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AE" w:rsidRDefault="00401AAB">
      <w:r>
        <w:rPr>
          <w:noProof/>
        </w:rPr>
        <w:drawing>
          <wp:inline distT="0" distB="0" distL="0" distR="0" wp14:anchorId="4A46FD9F" wp14:editId="37B00D9F">
            <wp:extent cx="8926333" cy="6722110"/>
            <wp:effectExtent l="0" t="0" r="825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39" t="190" r="12811"/>
                    <a:stretch/>
                  </pic:blipFill>
                  <pic:spPr bwMode="auto">
                    <a:xfrm>
                      <a:off x="0" y="0"/>
                      <a:ext cx="8942814" cy="673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2AE" w:rsidSect="00401AA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AB"/>
    <w:rsid w:val="0036597B"/>
    <w:rsid w:val="00401AAB"/>
    <w:rsid w:val="007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ED2F-4D80-4DB7-AE3E-8D38293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Général-Mairie de MONT</dc:creator>
  <cp:keywords/>
  <dc:description/>
  <cp:lastModifiedBy>Secrétariat Général-Mairie de MONT</cp:lastModifiedBy>
  <cp:revision>1</cp:revision>
  <dcterms:created xsi:type="dcterms:W3CDTF">2019-09-03T06:03:00Z</dcterms:created>
  <dcterms:modified xsi:type="dcterms:W3CDTF">2019-09-03T06:04:00Z</dcterms:modified>
</cp:coreProperties>
</file>